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19C11F6" w14:textId="442647EA" w:rsidR="00A943F2" w:rsidRDefault="00B37C73">
      <w:pPr>
        <w:jc w:val="center"/>
        <w:rPr>
          <w:rFonts w:ascii="Segoe UI Black" w:hAnsi="Segoe UI Black"/>
          <w:color w:val="968721"/>
          <w:sz w:val="44"/>
          <w:szCs w:val="44"/>
        </w:rPr>
      </w:pPr>
      <w:r w:rsidRPr="00B37C73">
        <w:rPr>
          <w:rFonts w:ascii="Segoe UI Black" w:hAnsi="Segoe UI Black"/>
          <w:color w:val="968721"/>
          <w:sz w:val="44"/>
          <w:szCs w:val="44"/>
        </w:rPr>
        <w:drawing>
          <wp:anchor distT="0" distB="0" distL="114300" distR="114300" simplePos="0" relativeHeight="251665920" behindDoc="1" locked="0" layoutInCell="1" allowOverlap="1" wp14:anchorId="0BA1ACA2" wp14:editId="536D5886">
            <wp:simplePos x="0" y="0"/>
            <wp:positionH relativeFrom="margin">
              <wp:posOffset>-69338</wp:posOffset>
            </wp:positionH>
            <wp:positionV relativeFrom="paragraph">
              <wp:posOffset>-371776</wp:posOffset>
            </wp:positionV>
            <wp:extent cx="1100747" cy="580324"/>
            <wp:effectExtent l="0" t="0" r="0" b="0"/>
            <wp:wrapNone/>
            <wp:docPr id="636536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36028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47" cy="580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9EFFF7" wp14:editId="2F09D4E0">
                <wp:simplePos x="0" y="0"/>
                <wp:positionH relativeFrom="column">
                  <wp:posOffset>-1020265</wp:posOffset>
                </wp:positionH>
                <wp:positionV relativeFrom="paragraph">
                  <wp:posOffset>345611</wp:posOffset>
                </wp:positionV>
                <wp:extent cx="3562985" cy="329565"/>
                <wp:effectExtent l="0" t="0" r="0" b="0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81D1" w14:textId="02B799D3" w:rsidR="00F60542" w:rsidRPr="00C41508" w:rsidRDefault="006A351B" w:rsidP="00F6054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A351B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2025</w:t>
                            </w:r>
                            <w:r w:rsidRPr="006A351B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年第一届航空航天推进工程国际会议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FFF7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-80.35pt;margin-top:27.2pt;width:280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" filled="f" stroked="f" strokeweight=".5pt">
                <v:textbox>
                  <w:txbxContent>
                    <w:p w14:paraId="131C81D1" w14:textId="02B799D3" w:rsidR="00F60542" w:rsidRPr="00C41508" w:rsidRDefault="006A351B" w:rsidP="00F60542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A351B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2025</w:t>
                      </w:r>
                      <w:r w:rsidRPr="006A351B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年第一届航空航天推进工程国际会议</w:t>
                      </w:r>
                    </w:p>
                  </w:txbxContent>
                </v:textbox>
              </v:shape>
            </w:pict>
          </mc:Fallback>
        </mc:AlternateContent>
      </w:r>
      <w:r w:rsidRPr="00B37C73">
        <w:rPr>
          <w:rFonts w:ascii="Segoe UI Black" w:hAnsi="Segoe UI Black"/>
          <w:color w:val="968721"/>
          <w:sz w:val="44"/>
          <w:szCs w:val="44"/>
        </w:rPr>
        <w:drawing>
          <wp:anchor distT="0" distB="0" distL="114300" distR="114300" simplePos="0" relativeHeight="251664896" behindDoc="1" locked="0" layoutInCell="1" allowOverlap="1" wp14:anchorId="73694548" wp14:editId="70DF834C">
            <wp:simplePos x="0" y="0"/>
            <wp:positionH relativeFrom="page">
              <wp:align>left</wp:align>
            </wp:positionH>
            <wp:positionV relativeFrom="paragraph">
              <wp:posOffset>-920750</wp:posOffset>
            </wp:positionV>
            <wp:extent cx="7567859" cy="10679373"/>
            <wp:effectExtent l="0" t="0" r="0" b="8255"/>
            <wp:wrapNone/>
            <wp:docPr id="41078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81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7859" cy="1067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5E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7FFC8" wp14:editId="1B1DFA9F">
                <wp:simplePos x="0" y="0"/>
                <wp:positionH relativeFrom="column">
                  <wp:posOffset>2783840</wp:posOffset>
                </wp:positionH>
                <wp:positionV relativeFrom="paragraph">
                  <wp:posOffset>37845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2184" w14:textId="5EB846D5" w:rsidR="00A943F2" w:rsidRDefault="006A351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6A351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ICAPE 2025</w:t>
                            </w:r>
                            <w:r w:rsidR="00032C6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7FFC8" id="_x0000_s1027" type="#_x0000_t202" style="position:absolute;left:0;text-align:left;margin-left:219.2pt;margin-top:3pt;width:250.65pt;height:4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" filled="f" stroked="f" strokeweight=".5pt">
                <v:textbox>
                  <w:txbxContent>
                    <w:p w14:paraId="432F2184" w14:textId="5EB846D5" w:rsidR="00A943F2" w:rsidRDefault="006A351B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6A351B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ICAPE 2025</w:t>
                      </w:r>
                      <w:r w:rsidR="00032C63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B275D8" w14:textId="3E7784D3" w:rsidR="00A943F2" w:rsidRDefault="00A943F2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</w:p>
    <w:p w14:paraId="265FA9B9" w14:textId="20DC1204" w:rsidR="00A943F2" w:rsidRDefault="00A943F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61BBC8C6" w14:textId="1F0D4E2E" w:rsidR="00032C63" w:rsidRDefault="00032C63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646F2253" w14:textId="5C7CF035" w:rsidR="00032C63" w:rsidRDefault="004975EB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68D52C" wp14:editId="6F5E40F4">
                <wp:simplePos x="0" y="0"/>
                <wp:positionH relativeFrom="column">
                  <wp:posOffset>-713935</wp:posOffset>
                </wp:positionH>
                <wp:positionV relativeFrom="paragraph">
                  <wp:posOffset>175016</wp:posOffset>
                </wp:positionV>
                <wp:extent cx="4979963" cy="914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96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AED0B" w14:textId="0F5B9D9B" w:rsidR="00A943F2" w:rsidRDefault="004330C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hyperlink r:id="rId11" w:history="1">
                              <w:r w:rsidR="006A351B" w:rsidRPr="00764589">
                                <w:rPr>
                                  <w:rFonts w:ascii="Segoe UI" w:hAnsi="Segoe UI" w:cs="Segoe UI" w:hint="eastAsia"/>
                                  <w:b/>
                                  <w:bCs/>
                                  <w:color w:val="968721"/>
                                  <w:sz w:val="18"/>
                                  <w:szCs w:val="18"/>
                                </w:rPr>
                                <w:t>inquiry@icape.org.cn</w:t>
                              </w:r>
                            </w:hyperlink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41A4A859" w14:textId="77777777" w:rsidR="00A943F2" w:rsidRDefault="004330C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8D52C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8" type="#_x0000_t202" style="position:absolute;left:0;text-align:left;margin-left:-56.2pt;margin-top:13.8pt;width:392.1pt;height:1in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" filled="f" stroked="f" strokeweight=".5pt">
                <v:stroke dashstyle="1 1"/>
                <v:textbox>
                  <w:txbxContent>
                    <w:p w14:paraId="7A3AED0B" w14:textId="0F5B9D9B" w:rsidR="00A943F2" w:rsidRDefault="004330C3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hyperlink r:id="rId12" w:history="1">
                        <w:r w:rsidR="006A351B" w:rsidRPr="00764589">
                          <w:rPr>
                            <w:rFonts w:ascii="Segoe UI" w:hAnsi="Segoe UI" w:cs="Segoe UI" w:hint="eastAsia"/>
                            <w:b/>
                            <w:bCs/>
                            <w:color w:val="968721"/>
                            <w:sz w:val="18"/>
                            <w:szCs w:val="18"/>
                          </w:rPr>
                          <w:t>inquiry@icape.org.cn</w:t>
                        </w:r>
                      </w:hyperlink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41A4A859" w14:textId="77777777" w:rsidR="00A943F2" w:rsidRDefault="004330C3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0603A2" w14:textId="77777777" w:rsidR="003E1AC1" w:rsidRDefault="003E1AC1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7E7F204C" w14:textId="77777777" w:rsidR="00032C63" w:rsidRDefault="00032C63" w:rsidP="00300B71">
      <w:pPr>
        <w:spacing w:after="60" w:line="260" w:lineRule="auto"/>
        <w:ind w:left="-567" w:right="-624"/>
        <w:jc w:val="center"/>
        <w:rPr>
          <w:rFonts w:ascii="Segoe UI" w:hAnsi="Segoe UI" w:cs="Segoe UI"/>
          <w:color w:val="968721"/>
          <w:sz w:val="24"/>
        </w:rPr>
      </w:pPr>
    </w:p>
    <w:p w14:paraId="073FD920" w14:textId="0A2F61B5" w:rsidR="00032C63" w:rsidRDefault="008B59D3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C2EA16" wp14:editId="21DB3918">
                <wp:simplePos x="0" y="0"/>
                <wp:positionH relativeFrom="column">
                  <wp:posOffset>4563201</wp:posOffset>
                </wp:positionH>
                <wp:positionV relativeFrom="page">
                  <wp:posOffset>2836545</wp:posOffset>
                </wp:positionV>
                <wp:extent cx="1579880" cy="273050"/>
                <wp:effectExtent l="4445" t="4445" r="1587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F5826F" w14:textId="77777777" w:rsidR="00A943F2" w:rsidRDefault="00A943F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2EA16" id="Text Box 2" o:spid="_x0000_s1029" type="#_x0000_t202" style="position:absolute;left:0;text-align:left;margin-left:359.3pt;margin-top:223.35pt;width:124.4pt;height:21.5pt;z-index:251655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" filled="f" strokecolor="#7f5f00 [1607]">
                <v:textbox>
                  <w:txbxContent>
                    <w:p w14:paraId="48F5826F" w14:textId="77777777" w:rsidR="00A943F2" w:rsidRDefault="00A943F2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FEF845" w14:textId="4018159E" w:rsidR="00A943F2" w:rsidRDefault="004330C3" w:rsidP="00F47C0A">
      <w:pPr>
        <w:spacing w:beforeLines="150" w:before="360" w:after="60"/>
        <w:ind w:left="-360" w:right="-346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9214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549"/>
      </w:tblGrid>
      <w:tr w:rsidR="00A943F2" w:rsidRPr="00CE53E6" w14:paraId="6AEB30D5" w14:textId="77777777" w:rsidTr="00C41508">
        <w:trPr>
          <w:trHeight w:val="354"/>
        </w:trPr>
        <w:tc>
          <w:tcPr>
            <w:tcW w:w="1415" w:type="dxa"/>
            <w:vAlign w:val="center"/>
          </w:tcPr>
          <w:p w14:paraId="568755A4" w14:textId="77777777" w:rsidR="00A943F2" w:rsidRPr="00CE53E6" w:rsidRDefault="004330C3">
            <w:pPr>
              <w:spacing w:after="0" w:line="240" w:lineRule="auto"/>
              <w:ind w:right="-341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姓名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0ED67F8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EBA6471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单位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54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FAC2A9A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096476C8" w14:textId="77777777" w:rsidTr="00C41508">
        <w:trPr>
          <w:trHeight w:val="354"/>
        </w:trPr>
        <w:tc>
          <w:tcPr>
            <w:tcW w:w="1415" w:type="dxa"/>
            <w:vAlign w:val="center"/>
          </w:tcPr>
          <w:p w14:paraId="5BBD41E1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职称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695412A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6F1955E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电话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5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CFBF7F7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05296126" w14:textId="77777777" w:rsidTr="00C41508">
        <w:trPr>
          <w:trHeight w:val="354"/>
        </w:trPr>
        <w:tc>
          <w:tcPr>
            <w:tcW w:w="1415" w:type="dxa"/>
            <w:vAlign w:val="center"/>
          </w:tcPr>
          <w:p w14:paraId="6E2D8509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邮箱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5594D1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53AFB2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邮寄地址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5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2C1F038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2F1200CC" w14:textId="77777777" w:rsidTr="00C41508">
        <w:trPr>
          <w:trHeight w:val="354"/>
        </w:trPr>
        <w:tc>
          <w:tcPr>
            <w:tcW w:w="1415" w:type="dxa"/>
            <w:vAlign w:val="center"/>
          </w:tcPr>
          <w:p w14:paraId="1F80A940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国籍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5E9C9CD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4EF973D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邮编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35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89C9DD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A943F2" w:rsidRPr="00CE53E6" w14:paraId="2E399A0C" w14:textId="77777777" w:rsidTr="00C41508">
        <w:trPr>
          <w:trHeight w:val="354"/>
        </w:trPr>
        <w:tc>
          <w:tcPr>
            <w:tcW w:w="1415" w:type="dxa"/>
            <w:vAlign w:val="center"/>
          </w:tcPr>
          <w:p w14:paraId="60B55FF5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92F2FA5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243872A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5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3A50EE7" w14:textId="77777777" w:rsidR="00A943F2" w:rsidRPr="00CE53E6" w:rsidRDefault="00A943F2">
            <w:pPr>
              <w:spacing w:after="0" w:line="240" w:lineRule="auto"/>
              <w:ind w:right="-341"/>
              <w:jc w:val="center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</w:tbl>
    <w:p w14:paraId="5186EA43" w14:textId="77777777" w:rsidR="00A943F2" w:rsidRDefault="004330C3" w:rsidP="00F47C0A">
      <w:pPr>
        <w:spacing w:beforeLines="150" w:before="360" w:after="60"/>
        <w:ind w:left="-360" w:right="-346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9199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1111"/>
        <w:gridCol w:w="561"/>
        <w:gridCol w:w="276"/>
        <w:gridCol w:w="1175"/>
        <w:gridCol w:w="1385"/>
        <w:gridCol w:w="851"/>
        <w:gridCol w:w="2684"/>
      </w:tblGrid>
      <w:tr w:rsidR="00A943F2" w:rsidRPr="00CE53E6" w14:paraId="7B1D7A85" w14:textId="77777777" w:rsidTr="00F47C0A">
        <w:trPr>
          <w:trHeight w:val="421"/>
        </w:trPr>
        <w:tc>
          <w:tcPr>
            <w:tcW w:w="1156" w:type="dxa"/>
            <w:vAlign w:val="center"/>
          </w:tcPr>
          <w:p w14:paraId="3FD5F1B8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/>
                <w:color w:val="968721"/>
                <w:sz w:val="24"/>
              </w:rPr>
              <w:t>文章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编号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1948" w:type="dxa"/>
            <w:gridSpan w:val="3"/>
            <w:tcBorders>
              <w:bottom w:val="single" w:sz="4" w:space="0" w:color="767171" w:themeColor="background2" w:themeShade="80"/>
            </w:tcBorders>
            <w:vAlign w:val="center"/>
          </w:tcPr>
          <w:p w14:paraId="0DA6F078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5863F02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/>
                <w:color w:val="968721"/>
                <w:sz w:val="24"/>
              </w:rPr>
              <w:t>文章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页数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</w:p>
        </w:tc>
        <w:tc>
          <w:tcPr>
            <w:tcW w:w="138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D00E9BA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134B13" w14:textId="3136409F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超页</w:t>
            </w:r>
            <w:r w:rsidR="00C41508">
              <w:rPr>
                <w:rFonts w:eastAsiaTheme="minorHAnsi" w:cs="Segoe UI" w:hint="eastAsia"/>
                <w:color w:val="968721"/>
                <w:sz w:val="24"/>
              </w:rPr>
              <w:t>数:</w:t>
            </w:r>
          </w:p>
        </w:tc>
        <w:tc>
          <w:tcPr>
            <w:tcW w:w="268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3A34152F" w14:textId="77777777" w:rsidR="00A943F2" w:rsidRPr="00CE53E6" w:rsidRDefault="00A943F2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b/>
                <w:bCs/>
                <w:color w:val="968721"/>
                <w:sz w:val="24"/>
              </w:rPr>
            </w:pPr>
          </w:p>
        </w:tc>
      </w:tr>
      <w:tr w:rsidR="007E4635" w:rsidRPr="00CE53E6" w14:paraId="3964F47B" w14:textId="77777777" w:rsidTr="00F47C0A">
        <w:trPr>
          <w:trHeight w:val="421"/>
        </w:trPr>
        <w:tc>
          <w:tcPr>
            <w:tcW w:w="2828" w:type="dxa"/>
            <w:gridSpan w:val="3"/>
            <w:vAlign w:val="center"/>
          </w:tcPr>
          <w:p w14:paraId="56D6E899" w14:textId="1E9DF3C9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371" w:type="dxa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14:paraId="0DA621A2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2347C89D" w14:textId="77777777" w:rsidTr="00F47C0A">
        <w:trPr>
          <w:trHeight w:val="421"/>
        </w:trPr>
        <w:tc>
          <w:tcPr>
            <w:tcW w:w="2828" w:type="dxa"/>
            <w:gridSpan w:val="3"/>
            <w:vAlign w:val="center"/>
          </w:tcPr>
          <w:p w14:paraId="7103E819" w14:textId="2C9E355F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371" w:type="dxa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14:paraId="3DEC09FB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54340671" w14:textId="77777777" w:rsidTr="00F47C0A">
        <w:trPr>
          <w:trHeight w:val="421"/>
        </w:trPr>
        <w:tc>
          <w:tcPr>
            <w:tcW w:w="2828" w:type="dxa"/>
            <w:gridSpan w:val="3"/>
            <w:vAlign w:val="center"/>
          </w:tcPr>
          <w:p w14:paraId="5BDDA069" w14:textId="4C723EB3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汇报人姓名（中英文）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371" w:type="dxa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14:paraId="605FBF20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7E4635" w:rsidRPr="00CE53E6" w14:paraId="30F3CA18" w14:textId="77777777" w:rsidTr="00F47C0A">
        <w:trPr>
          <w:trHeight w:val="421"/>
        </w:trPr>
        <w:tc>
          <w:tcPr>
            <w:tcW w:w="2828" w:type="dxa"/>
            <w:gridSpan w:val="3"/>
            <w:vAlign w:val="center"/>
          </w:tcPr>
          <w:p w14:paraId="34F24757" w14:textId="7BC07E82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汇报人单位（中英文）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371" w:type="dxa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14:paraId="4DA7945E" w14:textId="77777777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</w:p>
        </w:tc>
      </w:tr>
      <w:tr w:rsidR="00A943F2" w:rsidRPr="00CE53E6" w14:paraId="577E038F" w14:textId="77777777" w:rsidTr="00F47C0A">
        <w:trPr>
          <w:trHeight w:val="483"/>
        </w:trPr>
        <w:tc>
          <w:tcPr>
            <w:tcW w:w="2267" w:type="dxa"/>
            <w:gridSpan w:val="2"/>
            <w:vAlign w:val="center"/>
          </w:tcPr>
          <w:p w14:paraId="7E2D392C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是否现场参会？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6932" w:type="dxa"/>
            <w:gridSpan w:val="6"/>
            <w:tcBorders>
              <w:top w:val="single" w:sz="4" w:space="0" w:color="767171" w:themeColor="background2" w:themeShade="80"/>
            </w:tcBorders>
            <w:vAlign w:val="center"/>
          </w:tcPr>
          <w:p w14:paraId="27F75B80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是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sym w:font="Wingdings 2" w:char="00A3"/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  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   否□</w:t>
            </w:r>
          </w:p>
        </w:tc>
      </w:tr>
      <w:tr w:rsidR="00A943F2" w:rsidRPr="00CE53E6" w14:paraId="322B4450" w14:textId="77777777" w:rsidTr="00F47C0A">
        <w:trPr>
          <w:trHeight w:val="421"/>
        </w:trPr>
        <w:tc>
          <w:tcPr>
            <w:tcW w:w="2267" w:type="dxa"/>
            <w:gridSpan w:val="2"/>
            <w:vAlign w:val="center"/>
          </w:tcPr>
          <w:p w14:paraId="185B586C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参会形式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6932" w:type="dxa"/>
            <w:gridSpan w:val="6"/>
            <w:vAlign w:val="center"/>
          </w:tcPr>
          <w:p w14:paraId="638B8E3C" w14:textId="77777777" w:rsidR="00A943F2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口头报告□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海报展示□</w:t>
            </w:r>
          </w:p>
          <w:p w14:paraId="77E1F2C4" w14:textId="7B1D59DF" w:rsidR="007E4635" w:rsidRPr="00CE53E6" w:rsidRDefault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 w:rsidR="006A351B">
              <w:fldChar w:fldCharType="begin"/>
            </w:r>
            <w:r w:rsidR="006A351B">
              <w:instrText>HYPERLINK "mailto:inquiry@icape.org.cn"</w:instrText>
            </w:r>
            <w:r w:rsidR="006A351B">
              <w:fldChar w:fldCharType="separate"/>
            </w:r>
            <w:r w:rsidR="006A351B" w:rsidRPr="00764589"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inquiry@icape.org.cn</w:t>
            </w:r>
            <w:r w:rsidR="006A351B">
              <w:fldChar w:fldCharType="end"/>
            </w:r>
            <w:hyperlink r:id="rId13" w:history="1"/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7E4635" w:rsidRPr="00CE53E6" w14:paraId="09E0A207" w14:textId="77777777" w:rsidTr="00F47C0A">
        <w:trPr>
          <w:trHeight w:val="421"/>
        </w:trPr>
        <w:tc>
          <w:tcPr>
            <w:tcW w:w="2267" w:type="dxa"/>
            <w:gridSpan w:val="2"/>
            <w:vAlign w:val="center"/>
          </w:tcPr>
          <w:p w14:paraId="4357C8EC" w14:textId="2EF538E5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参会证书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932" w:type="dxa"/>
            <w:gridSpan w:val="6"/>
            <w:vAlign w:val="center"/>
          </w:tcPr>
          <w:p w14:paraId="19C3DC21" w14:textId="10946D62" w:rsidR="007E4635" w:rsidRPr="00CE53E6" w:rsidRDefault="007E4635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电子证书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      纸质证书□      无需证书□</w:t>
            </w:r>
          </w:p>
        </w:tc>
      </w:tr>
      <w:tr w:rsidR="00A943F2" w:rsidRPr="00CE53E6" w14:paraId="111806BD" w14:textId="77777777" w:rsidTr="00F47C0A">
        <w:trPr>
          <w:trHeight w:val="421"/>
        </w:trPr>
        <w:tc>
          <w:tcPr>
            <w:tcW w:w="2267" w:type="dxa"/>
            <w:gridSpan w:val="2"/>
            <w:vAlign w:val="center"/>
          </w:tcPr>
          <w:p w14:paraId="40E87553" w14:textId="656BCE2D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免费餐饮</w:t>
            </w:r>
            <w:r w:rsidRPr="00CE53E6">
              <w:rPr>
                <w:rFonts w:eastAsiaTheme="minorHAnsi" w:cs="Segoe UI"/>
                <w:color w:val="968721"/>
                <w:sz w:val="24"/>
              </w:rPr>
              <w:t>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 xml:space="preserve"> 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（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2025.</w:t>
            </w:r>
            <w:r w:rsidR="006A351B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12</w:t>
            </w:r>
            <w:r w:rsidR="007E4635"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.</w:t>
            </w:r>
            <w:r w:rsidR="006A351B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13</w:t>
            </w:r>
            <w:r w:rsidR="007E4635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）</w:t>
            </w:r>
          </w:p>
        </w:tc>
        <w:tc>
          <w:tcPr>
            <w:tcW w:w="6932" w:type="dxa"/>
            <w:gridSpan w:val="6"/>
            <w:vAlign w:val="center"/>
          </w:tcPr>
          <w:p w14:paraId="30E9B6D6" w14:textId="08758805" w:rsidR="00A943F2" w:rsidRPr="00CE53E6" w:rsidRDefault="004D423F" w:rsidP="007E4635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晚餐□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 </w:t>
            </w:r>
            <w:r w:rsidR="00F47C0A">
              <w:rPr>
                <w:rFonts w:eastAsiaTheme="minorHAnsi" w:cs="Segoe UI" w:hint="eastAsia"/>
                <w:color w:val="968721"/>
                <w:sz w:val="24"/>
              </w:rPr>
              <w:t xml:space="preserve">     </w:t>
            </w:r>
            <w:r w:rsidR="007E4635">
              <w:rPr>
                <w:rFonts w:eastAsiaTheme="minorHAnsi" w:cs="Segoe UI" w:hint="eastAsia"/>
                <w:color w:val="968721"/>
                <w:sz w:val="24"/>
              </w:rPr>
              <w:t xml:space="preserve">  </w:t>
            </w:r>
            <w:r w:rsidR="004330C3" w:rsidRPr="00CE53E6">
              <w:rPr>
                <w:rFonts w:eastAsiaTheme="minorHAnsi" w:cs="Segoe UI" w:hint="eastAsia"/>
                <w:color w:val="968721"/>
                <w:sz w:val="24"/>
              </w:rPr>
              <w:t>午餐□</w:t>
            </w:r>
            <w:r w:rsidR="004330C3" w:rsidRPr="00CE53E6">
              <w:rPr>
                <w:rFonts w:eastAsiaTheme="minorHAnsi" w:cs="Segoe UI"/>
                <w:color w:val="968721"/>
                <w:sz w:val="24"/>
              </w:rPr>
              <w:t xml:space="preserve">   </w:t>
            </w:r>
            <w:r w:rsidR="004330C3" w:rsidRPr="00CE53E6">
              <w:rPr>
                <w:rFonts w:eastAsiaTheme="minorHAnsi" w:cs="Segoe UI" w:hint="eastAsia"/>
                <w:color w:val="968721"/>
                <w:sz w:val="24"/>
              </w:rPr>
              <w:t xml:space="preserve"> </w:t>
            </w:r>
          </w:p>
        </w:tc>
      </w:tr>
      <w:tr w:rsidR="00A943F2" w:rsidRPr="00CE53E6" w14:paraId="579CEBCE" w14:textId="77777777" w:rsidTr="00F47C0A">
        <w:trPr>
          <w:trHeight w:val="421"/>
        </w:trPr>
        <w:tc>
          <w:tcPr>
            <w:tcW w:w="2267" w:type="dxa"/>
            <w:gridSpan w:val="2"/>
            <w:vAlign w:val="center"/>
          </w:tcPr>
          <w:p w14:paraId="61C72FB7" w14:textId="77777777" w:rsidR="00A943F2" w:rsidRPr="00CE53E6" w:rsidRDefault="004330C3">
            <w:pPr>
              <w:spacing w:after="0" w:line="240" w:lineRule="auto"/>
              <w:ind w:right="-341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用餐特殊需求:</w:t>
            </w:r>
            <w:r w:rsidRPr="00CE53E6">
              <w:rPr>
                <w:rFonts w:ascii="Segoe UI Symbol" w:eastAsiaTheme="minorHAnsi" w:hAnsi="Segoe UI Symbol" w:cs="Segoe UI Symbol"/>
                <w:color w:val="968721"/>
                <w:sz w:val="24"/>
              </w:rPr>
              <w:t>✓</w:t>
            </w:r>
          </w:p>
        </w:tc>
        <w:tc>
          <w:tcPr>
            <w:tcW w:w="6932" w:type="dxa"/>
            <w:gridSpan w:val="6"/>
            <w:vAlign w:val="center"/>
          </w:tcPr>
          <w:p w14:paraId="317E5C05" w14:textId="3D619496" w:rsidR="00A943F2" w:rsidRPr="00CE53E6" w:rsidRDefault="004330C3" w:rsidP="00C41508">
            <w:pPr>
              <w:spacing w:after="0" w:line="240" w:lineRule="auto"/>
              <w:jc w:val="left"/>
              <w:rPr>
                <w:rFonts w:eastAsiaTheme="minorHAnsi" w:cs="Segoe UI" w:hint="eastAsia"/>
                <w:color w:val="968721"/>
                <w:sz w:val="24"/>
              </w:rPr>
            </w:pPr>
            <w:r w:rsidRPr="00CE53E6">
              <w:rPr>
                <w:rFonts w:eastAsiaTheme="minorHAnsi" w:cs="Segoe UI" w:hint="eastAsia"/>
                <w:color w:val="968721"/>
                <w:sz w:val="24"/>
              </w:rPr>
              <w:t>糖尿病患者餐□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素食□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清真食品□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其它□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 xml:space="preserve"> </w:t>
            </w:r>
            <w:r w:rsidRPr="00CE53E6">
              <w:rPr>
                <w:rFonts w:eastAsiaTheme="minorHAnsi" w:cs="Segoe UI"/>
                <w:color w:val="968721"/>
                <w:sz w:val="24"/>
              </w:rPr>
              <w:t>(</w:t>
            </w:r>
            <w:r w:rsidRPr="00CE53E6">
              <w:rPr>
                <w:rFonts w:eastAsiaTheme="minorHAnsi" w:cs="Segoe UI" w:hint="eastAsia"/>
                <w:color w:val="968721"/>
                <w:sz w:val="24"/>
              </w:rPr>
              <w:t>请说明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: </w:t>
            </w:r>
            <w:r w:rsidR="00C41508">
              <w:rPr>
                <w:rFonts w:eastAsiaTheme="minorHAnsi" w:cs="Segoe UI" w:hint="eastAsia"/>
                <w:color w:val="968721"/>
                <w:sz w:val="24"/>
              </w:rPr>
              <w:t xml:space="preserve">              </w:t>
            </w:r>
            <w:r w:rsidRPr="00CE53E6">
              <w:rPr>
                <w:rFonts w:eastAsiaTheme="minorHAnsi" w:cs="Segoe UI"/>
                <w:color w:val="968721"/>
                <w:sz w:val="24"/>
              </w:rPr>
              <w:t xml:space="preserve">  )</w:t>
            </w:r>
          </w:p>
        </w:tc>
      </w:tr>
    </w:tbl>
    <w:p w14:paraId="6261DC85" w14:textId="71529A0A" w:rsidR="001946B0" w:rsidRDefault="004330C3" w:rsidP="00F47C0A">
      <w:pPr>
        <w:numPr>
          <w:ilvl w:val="0"/>
          <w:numId w:val="1"/>
        </w:numPr>
        <w:spacing w:beforeLines="150" w:before="360" w:after="60"/>
        <w:ind w:left="-360" w:right="-346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9038" w:type="dxa"/>
        <w:jc w:val="center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787"/>
        <w:gridCol w:w="1350"/>
        <w:gridCol w:w="813"/>
        <w:gridCol w:w="897"/>
        <w:gridCol w:w="662"/>
        <w:gridCol w:w="567"/>
        <w:gridCol w:w="1064"/>
      </w:tblGrid>
      <w:tr w:rsidR="001946B0" w14:paraId="7B2A8D4A" w14:textId="77777777" w:rsidTr="00764589">
        <w:trPr>
          <w:trHeight w:val="692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14:paraId="747E36D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290A492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AA4DA19" w14:textId="44E1CE1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</w:t>
            </w:r>
            <w:r w:rsidR="001A2FF3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注册</w:t>
            </w:r>
            <w:proofErr w:type="gramEnd"/>
          </w:p>
          <w:p w14:paraId="714FB9C3" w14:textId="7D8BDA34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13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1A964F0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13626349" w14:textId="49A49472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9.14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12.12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4087B3A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3103AFC3" w14:textId="03518263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2025.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12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8238A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57A981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1946B0" w14:paraId="6B63B5DE" w14:textId="77777777" w:rsidTr="00764589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2A7B3A5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547A933E" w14:textId="77777777" w:rsidR="001946B0" w:rsidRPr="00F52614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C41508">
              <w:rPr>
                <w:rFonts w:ascii="Calibri" w:hAnsi="Calibri Light" w:cs="Calibri Light" w:hint="eastAsia"/>
                <w:b/>
                <w:bCs/>
                <w:color w:val="968721"/>
                <w:sz w:val="15"/>
                <w:szCs w:val="15"/>
              </w:rPr>
              <w:t>（参会</w:t>
            </w:r>
            <w:r w:rsidRPr="00C41508">
              <w:rPr>
                <w:rFonts w:ascii="Calibri" w:hAnsi="Calibri Light" w:cs="Calibri Light" w:hint="eastAsia"/>
                <w:b/>
                <w:bCs/>
                <w:color w:val="968721"/>
                <w:sz w:val="15"/>
                <w:szCs w:val="15"/>
              </w:rPr>
              <w:t>+</w:t>
            </w:r>
            <w:r w:rsidRPr="00C41508">
              <w:rPr>
                <w:rFonts w:ascii="Calibri" w:hAnsi="Calibri Light" w:cs="Calibri Light" w:hint="eastAsia"/>
                <w:b/>
                <w:bCs/>
                <w:color w:val="968721"/>
                <w:sz w:val="15"/>
                <w:szCs w:val="15"/>
              </w:rPr>
              <w:t>出版文章）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7D6F97B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D1C8B1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0B11E1E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48152DB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88BA6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2C439178" w14:textId="77777777" w:rsidTr="00764589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6B44E52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i/>
                <w:iCs/>
                <w:noProof/>
                <w:color w:val="968721"/>
                <w:sz w:val="20"/>
                <w:szCs w:val="22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4D19065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4149EA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36175A3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38ECB8E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C7DAC3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021CCEE" w14:textId="77777777" w:rsidTr="00764589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37306EF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581D4F9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7845D7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2C020B0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656EB86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3A44617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C757754" w14:textId="77777777" w:rsidTr="00764589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1BBF818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摘要</w:t>
            </w:r>
          </w:p>
          <w:p w14:paraId="1CD810C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 w:rsidRPr="00C41508">
              <w:rPr>
                <w:rFonts w:ascii="Calibri" w:hAnsi="Calibri Light" w:cs="Calibri Light" w:hint="eastAsia"/>
                <w:b/>
                <w:bCs/>
                <w:color w:val="968721"/>
                <w:sz w:val="15"/>
                <w:szCs w:val="15"/>
              </w:rPr>
              <w:t>（只参会不出版文章）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2809414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619C1C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252B63E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0CA47DB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D78C049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65650E71" w14:textId="77777777" w:rsidTr="00764589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016F9DF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20B0AE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CAD3BE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4CDFA39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3A93763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62A720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52CC6E7B" w14:textId="77777777" w:rsidTr="00764589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70E8031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0FCB040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A66AB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14:paraId="4FC0E7D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vAlign w:val="center"/>
          </w:tcPr>
          <w:p w14:paraId="368BC3F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AE94A19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3507AF19" w14:textId="77777777" w:rsidTr="00C41508">
        <w:trPr>
          <w:trHeight w:val="397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14:paraId="07B756E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超页费</w:t>
            </w:r>
            <w:proofErr w:type="gramEnd"/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1F8CA25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289" w:type="dxa"/>
            <w:gridSpan w:val="5"/>
            <w:tcBorders>
              <w:tl2br w:val="nil"/>
              <w:tr2bl w:val="nil"/>
            </w:tcBorders>
            <w:vAlign w:val="center"/>
          </w:tcPr>
          <w:p w14:paraId="713C008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5EDF61E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7BDCBDD0" w14:textId="77777777" w:rsidTr="00C41508">
        <w:trPr>
          <w:trHeight w:val="397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vAlign w:val="center"/>
          </w:tcPr>
          <w:p w14:paraId="02D50F8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其他项目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42C15F6C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289" w:type="dxa"/>
            <w:gridSpan w:val="5"/>
            <w:tcBorders>
              <w:tl2br w:val="nil"/>
              <w:tr2bl w:val="nil"/>
            </w:tcBorders>
            <w:vAlign w:val="center"/>
          </w:tcPr>
          <w:p w14:paraId="0F76809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030D15D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0C803EA2" w14:textId="77777777" w:rsidTr="00C41508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5E6ADD61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44BBC6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289" w:type="dxa"/>
            <w:gridSpan w:val="5"/>
            <w:tcBorders>
              <w:tl2br w:val="nil"/>
              <w:tr2bl w:val="nil"/>
            </w:tcBorders>
            <w:vAlign w:val="center"/>
          </w:tcPr>
          <w:p w14:paraId="72AD9FEE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1800CNY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9DD5E88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26E5818E" w14:textId="77777777" w:rsidTr="00C41508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2EEF7B4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45A50D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289" w:type="dxa"/>
            <w:gridSpan w:val="5"/>
            <w:tcBorders>
              <w:tl2br w:val="nil"/>
              <w:tr2bl w:val="nil"/>
            </w:tcBorders>
            <w:vAlign w:val="center"/>
          </w:tcPr>
          <w:p w14:paraId="07DC9C2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)/670CNY(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55F5FA8" w14:textId="77777777" w:rsidR="001946B0" w:rsidRPr="00F52614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615759D6" w14:textId="77777777" w:rsidTr="00C41508">
        <w:trPr>
          <w:trHeight w:val="397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4DA7F00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EB0861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289" w:type="dxa"/>
            <w:gridSpan w:val="5"/>
            <w:tcBorders>
              <w:tl2br w:val="nil"/>
              <w:tr2bl w:val="nil"/>
            </w:tcBorders>
            <w:vAlign w:val="center"/>
          </w:tcPr>
          <w:p w14:paraId="15155E7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D534C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1946B0" w14:paraId="432B69BD" w14:textId="77777777" w:rsidTr="00C41508">
        <w:trPr>
          <w:trHeight w:val="692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6F1E5DF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7B07331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E406827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 w14:paraId="67E875CF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BFC77A4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7F86A890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BFDA248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7C479BA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22BBE2B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1946B0" w14:paraId="27D7093A" w14:textId="77777777" w:rsidTr="00C41508">
        <w:trPr>
          <w:trHeight w:val="719"/>
          <w:jc w:val="center"/>
        </w:trPr>
        <w:tc>
          <w:tcPr>
            <w:tcW w:w="1898" w:type="dxa"/>
            <w:vMerge/>
            <w:tcBorders>
              <w:tl2br w:val="nil"/>
              <w:tr2bl w:val="nil"/>
            </w:tcBorders>
            <w:vAlign w:val="center"/>
          </w:tcPr>
          <w:p w14:paraId="738443A2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3423A51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68184AD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 w14:paraId="41CBBD76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40301ED3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11B5F05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  <w:proofErr w:type="gramEnd"/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218F88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7303A909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E78B57A" w14:textId="77777777" w:rsidR="001946B0" w:rsidRDefault="001946B0" w:rsidP="006F76DB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1946B0" w14:paraId="3FFA5794" w14:textId="77777777" w:rsidTr="001946B0">
        <w:trPr>
          <w:trHeight w:val="397"/>
          <w:jc w:val="center"/>
        </w:trPr>
        <w:tc>
          <w:tcPr>
            <w:tcW w:w="9038" w:type="dxa"/>
            <w:gridSpan w:val="8"/>
            <w:tcBorders>
              <w:tl2br w:val="nil"/>
              <w:tr2bl w:val="nil"/>
            </w:tcBorders>
            <w:vAlign w:val="center"/>
          </w:tcPr>
          <w:p w14:paraId="7F89ABF1" w14:textId="77777777" w:rsidR="001946B0" w:rsidRDefault="001946B0" w:rsidP="006F76DB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5F962D64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F584473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846B191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6B16CD95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论文集中。</w:t>
            </w:r>
          </w:p>
          <w:p w14:paraId="64D9B906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0F9C0A9A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704F6D3D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21EBF50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609E272B" w14:textId="77777777" w:rsidR="001946B0" w:rsidRDefault="001946B0" w:rsidP="006F76DB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2E5184E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08652595" w14:textId="29BF4AA3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hyperlink r:id="rId14" w:history="1">
              <w:r w:rsidR="0058238A" w:rsidRPr="00764589">
                <w:rPr>
                  <w:rFonts w:ascii="Calibri" w:hAnsi="Calibri Light" w:cs="Calibri Light" w:hint="eastAsia"/>
                  <w:i/>
                  <w:iCs/>
                  <w:color w:val="968721"/>
                  <w:sz w:val="20"/>
                  <w:szCs w:val="20"/>
                </w:rPr>
                <w:t>inquiry@icape.org.cn</w:t>
              </w:r>
            </w:hyperlink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2B5F826C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0A1B330B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限全稿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5081DD4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2111B931" w14:textId="77777777" w:rsidR="001946B0" w:rsidRDefault="001946B0" w:rsidP="006F76DB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1946B0" w14:paraId="2249139E" w14:textId="77777777" w:rsidTr="00764589">
        <w:trPr>
          <w:trHeight w:val="512"/>
          <w:jc w:val="center"/>
        </w:trPr>
        <w:tc>
          <w:tcPr>
            <w:tcW w:w="9038" w:type="dxa"/>
            <w:gridSpan w:val="8"/>
            <w:tcBorders>
              <w:tl2br w:val="nil"/>
              <w:tr2bl w:val="nil"/>
            </w:tcBorders>
            <w:vAlign w:val="center"/>
          </w:tcPr>
          <w:p w14:paraId="01FEAD40" w14:textId="77777777" w:rsidR="001946B0" w:rsidRDefault="001946B0" w:rsidP="006F76DB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6580626A" w14:textId="7AF1F167" w:rsidR="00A943F2" w:rsidRDefault="004330C3" w:rsidP="00F47C0A">
      <w:pPr>
        <w:numPr>
          <w:ilvl w:val="0"/>
          <w:numId w:val="1"/>
        </w:numPr>
        <w:spacing w:beforeLines="150" w:before="360" w:after="60"/>
        <w:ind w:left="-360" w:right="-346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A99272" wp14:editId="10640877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A2B53" id="Rectangle 3" o:spid="_x0000_s1026" style="position:absolute;left:0;text-align:left;margin-left:-13pt;margin-top:15.85pt;width:447.65pt;height:563.9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" stroked="f" strokeweight="1pt">
                <v:fill opacity="19789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A943F2" w:rsidRPr="00E777DD" w14:paraId="272B688E" w14:textId="77777777" w:rsidTr="00A94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5FF22E59" w14:textId="579E9289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/>
                <w:color w:val="968721"/>
                <w:szCs w:val="21"/>
              </w:rPr>
              <w:t>方式一：银行转账</w:t>
            </w:r>
          </w:p>
          <w:p w14:paraId="68E8ED83" w14:textId="226FB4DD" w:rsidR="00A943F2" w:rsidRDefault="00C41508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eastAsiaTheme="minorHAnsi" w:cs="Calibri Light" w:hint="eastAsia"/>
                <w:color w:val="968721"/>
                <w:szCs w:val="21"/>
              </w:rPr>
              <w:t>账户1：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7399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199"/>
            </w:tblGrid>
            <w:tr w:rsidR="003850D8" w14:paraId="020BCAC6" w14:textId="77777777" w:rsidTr="00306A9D">
              <w:trPr>
                <w:trHeight w:val="561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D789D" w14:textId="77777777" w:rsidR="003850D8" w:rsidRDefault="003850D8" w:rsidP="003850D8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5199" w:type="dxa"/>
                  <w:vAlign w:val="center"/>
                </w:tcPr>
                <w:p w14:paraId="4FB8DD3A" w14:textId="77777777" w:rsidR="003850D8" w:rsidRDefault="003850D8" w:rsidP="00F47C0A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3850D8" w14:paraId="20A3456B" w14:textId="77777777" w:rsidTr="00306A9D">
              <w:trPr>
                <w:trHeight w:val="476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EB319" w14:textId="77777777" w:rsidR="003850D8" w:rsidRDefault="003850D8" w:rsidP="003850D8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5199" w:type="dxa"/>
                  <w:vAlign w:val="center"/>
                </w:tcPr>
                <w:p w14:paraId="46D97D28" w14:textId="77777777" w:rsidR="003850D8" w:rsidRDefault="003850D8" w:rsidP="00F47C0A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/>
                      <w:color w:val="968721"/>
                    </w:rPr>
                    <w:t>6217731004763385</w:t>
                  </w:r>
                </w:p>
              </w:tc>
            </w:tr>
            <w:tr w:rsidR="003850D8" w14:paraId="0BD5A569" w14:textId="77777777" w:rsidTr="00306A9D">
              <w:trPr>
                <w:trHeight w:val="544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AE433" w14:textId="77777777" w:rsidR="003850D8" w:rsidRDefault="003850D8" w:rsidP="003850D8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5199" w:type="dxa"/>
                  <w:vAlign w:val="center"/>
                </w:tcPr>
                <w:p w14:paraId="6101598F" w14:textId="77777777" w:rsidR="003850D8" w:rsidRDefault="003850D8" w:rsidP="00F47C0A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中信银行成都双楠支行</w:t>
                  </w:r>
                </w:p>
              </w:tc>
            </w:tr>
          </w:tbl>
          <w:p w14:paraId="6DED9B6E" w14:textId="77777777" w:rsidR="003850D8" w:rsidRDefault="003850D8" w:rsidP="003850D8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：公司账户（仅支持单位汇款）</w:t>
            </w:r>
          </w:p>
          <w:tbl>
            <w:tblPr>
              <w:tblW w:w="7470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5304"/>
            </w:tblGrid>
            <w:tr w:rsidR="00A943F2" w:rsidRPr="00E777DD" w14:paraId="6006CE54" w14:textId="77777777" w:rsidTr="003850D8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CAAFB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lastRenderedPageBreak/>
                    <w:t>账户名</w:t>
                  </w:r>
                </w:p>
              </w:tc>
              <w:tc>
                <w:tcPr>
                  <w:tcW w:w="5304" w:type="dxa"/>
                  <w:vAlign w:val="center"/>
                </w:tcPr>
                <w:p w14:paraId="74684AB4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 xml:space="preserve">成都梵诺会务服务有限公司 </w:t>
                  </w:r>
                </w:p>
              </w:tc>
            </w:tr>
            <w:tr w:rsidR="00A943F2" w:rsidRPr="00E777DD" w14:paraId="44EFA576" w14:textId="77777777" w:rsidTr="003850D8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65EEF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5304" w:type="dxa"/>
                  <w:vAlign w:val="center"/>
                </w:tcPr>
                <w:p w14:paraId="5B14B84F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A943F2" w:rsidRPr="00E777DD" w14:paraId="01250F93" w14:textId="77777777" w:rsidTr="003850D8">
              <w:trPr>
                <w:trHeight w:val="340"/>
                <w:jc w:val="center"/>
              </w:trPr>
              <w:tc>
                <w:tcPr>
                  <w:tcW w:w="2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B8446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开户行信息</w:t>
                  </w:r>
                </w:p>
              </w:tc>
              <w:tc>
                <w:tcPr>
                  <w:tcW w:w="5304" w:type="dxa"/>
                  <w:vAlign w:val="center"/>
                </w:tcPr>
                <w:p w14:paraId="26FE3431" w14:textId="77777777" w:rsidR="00A943F2" w:rsidRPr="00E777DD" w:rsidRDefault="004330C3">
                  <w:pPr>
                    <w:spacing w:before="60" w:after="60" w:line="240" w:lineRule="auto"/>
                    <w:rPr>
                      <w:rFonts w:eastAsiaTheme="minorHAnsi" w:cs="Calibri Light" w:hint="eastAsia"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05D330BB" w14:textId="77777777" w:rsidR="00A943F2" w:rsidRPr="00E777DD" w:rsidRDefault="00A943F2">
            <w:pPr>
              <w:spacing w:after="0" w:line="24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</w:p>
          <w:p w14:paraId="12011D80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方式二：在线付款系统</w:t>
            </w:r>
          </w:p>
          <w:p w14:paraId="4FD572E0" w14:textId="3048DEA7" w:rsidR="00A943F2" w:rsidRPr="00F47C0A" w:rsidRDefault="00E25968">
            <w:pPr>
              <w:spacing w:after="0" w:line="360" w:lineRule="auto"/>
              <w:rPr>
                <w:rFonts w:eastAsiaTheme="minorHAnsi" w:cs="Calibri Light" w:hint="eastAsia"/>
                <w:color w:val="968721"/>
                <w:szCs w:val="21"/>
              </w:rPr>
            </w:pPr>
            <w:hyperlink r:id="rId15" w:history="1">
              <w:r w:rsidRPr="00F47C0A">
                <w:rPr>
                  <w:rStyle w:val="ad"/>
                  <w:rFonts w:hint="eastAsia"/>
                </w:rPr>
                <w:t>https://meeting.yizhifubj.com/web/main.action?meetingId=476</w:t>
              </w:r>
            </w:hyperlink>
          </w:p>
          <w:p w14:paraId="4AA4DEDC" w14:textId="17A991D7" w:rsidR="00A943F2" w:rsidRPr="00E777DD" w:rsidRDefault="00640D16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</w:t>
            </w:r>
            <w:proofErr w:type="gramStart"/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此</w:t>
            </w:r>
            <w:r w:rsidR="000F18EC" w:rsidRPr="00E777DD">
              <w:rPr>
                <w:rFonts w:eastAsiaTheme="minorHAnsi" w:cs="Calibri Light" w:hint="eastAsia"/>
                <w:color w:val="968721"/>
                <w:szCs w:val="21"/>
              </w:rPr>
              <w:t>支付</w:t>
            </w:r>
            <w:proofErr w:type="gramEnd"/>
            <w:r w:rsidR="000F18EC" w:rsidRPr="00E777DD">
              <w:rPr>
                <w:rFonts w:eastAsiaTheme="minorHAnsi" w:cs="Calibri Light" w:hint="eastAsia"/>
                <w:color w:val="968721"/>
                <w:szCs w:val="21"/>
              </w:rPr>
              <w:t>链接开户账号为：成都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博展教育咨询有限公司，</w:t>
            </w:r>
            <w:r w:rsidR="000F18EC" w:rsidRPr="00E777DD">
              <w:rPr>
                <w:rFonts w:eastAsiaTheme="minorHAnsi" w:cs="Calibri Light" w:hint="eastAsia"/>
                <w:color w:val="968721"/>
                <w:szCs w:val="21"/>
              </w:rPr>
              <w:t>通过此链接支付的注册费，入账与开票均由成都博展教育咨询有限公司办理。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系统支持人民币付款（银联/公务卡）</w:t>
            </w:r>
            <w:r w:rsidR="00F47C0A">
              <w:rPr>
                <w:rFonts w:eastAsiaTheme="minorHAnsi" w:cs="Calibri Light" w:hint="eastAsia"/>
                <w:color w:val="968721"/>
                <w:szCs w:val="21"/>
              </w:rPr>
              <w:t>，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无手续费，请核实金额再支付。</w:t>
            </w:r>
          </w:p>
          <w:p w14:paraId="32068806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3934"/>
            </w:tblGrid>
            <w:tr w:rsidR="00A943F2" w:rsidRPr="00E777DD" w14:paraId="0346E66A" w14:textId="77777777" w:rsidTr="00F47C0A">
              <w:trPr>
                <w:trHeight w:val="422"/>
                <w:jc w:val="center"/>
              </w:trPr>
              <w:tc>
                <w:tcPr>
                  <w:tcW w:w="4261" w:type="dxa"/>
                  <w:vAlign w:val="center"/>
                </w:tcPr>
                <w:p w14:paraId="3F9D0973" w14:textId="77777777" w:rsidR="00A943F2" w:rsidRPr="00E777DD" w:rsidRDefault="004330C3" w:rsidP="00F47C0A">
                  <w:pPr>
                    <w:spacing w:after="0" w:line="360" w:lineRule="auto"/>
                    <w:jc w:val="left"/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3934" w:type="dxa"/>
                  <w:vAlign w:val="center"/>
                </w:tcPr>
                <w:p w14:paraId="06804E42" w14:textId="77777777" w:rsidR="00A943F2" w:rsidRPr="00E777DD" w:rsidRDefault="004330C3" w:rsidP="00F47C0A">
                  <w:pPr>
                    <w:spacing w:after="0" w:line="360" w:lineRule="auto"/>
                    <w:jc w:val="left"/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</w:pPr>
                  <w:r w:rsidRPr="00E777DD">
                    <w:rPr>
                      <w:rFonts w:eastAsiaTheme="minorHAnsi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20218F8" w14:textId="77777777" w:rsidR="00A943F2" w:rsidRPr="00E777DD" w:rsidRDefault="004330C3" w:rsidP="00F53240">
            <w:pPr>
              <w:spacing w:beforeLines="50" w:before="120"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*注意事项</w:t>
            </w:r>
          </w:p>
          <w:p w14:paraId="47503B90" w14:textId="77777777" w:rsidR="00F47C0A" w:rsidRDefault="00F47C0A" w:rsidP="00F47C0A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40A922CF" w14:textId="65D8F22F" w:rsidR="00A943F2" w:rsidRPr="00F47C0A" w:rsidRDefault="00F47C0A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：公司账户。</w:t>
            </w:r>
          </w:p>
          <w:p w14:paraId="5178B938" w14:textId="5ACA27B5" w:rsidR="00F47C0A" w:rsidRPr="00F47C0A" w:rsidRDefault="00F47C0A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•若无需发票，建议汇款至个人账户或在线付款，汇款时请备注您的文章编号或者姓名和单位。</w:t>
            </w:r>
          </w:p>
          <w:p w14:paraId="7E23649F" w14:textId="24D31927" w:rsidR="00A943F2" w:rsidRPr="00E777DD" w:rsidRDefault="00F47C0A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请保留好银行汇款凭证，并将扫描件连同其他注册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文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档一起提交。如果您是</w:t>
            </w:r>
            <w:proofErr w:type="gramStart"/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通过网银转账</w:t>
            </w:r>
            <w:proofErr w:type="gramEnd"/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，请将转账成功后的交易明细截图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保存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，该截图可作为汇款凭证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（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截图需包含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交易日期和交易金额）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。</w:t>
            </w:r>
          </w:p>
          <w:p w14:paraId="2ED8184E" w14:textId="5831C3CD" w:rsidR="00A943F2" w:rsidRPr="0058238A" w:rsidRDefault="00F47C0A">
            <w:pPr>
              <w:spacing w:after="0" w:line="360" w:lineRule="auto"/>
              <w:rPr>
                <w:rFonts w:eastAsiaTheme="minorHAnsi" w:cs="Calibri Light" w:hint="eastAsia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完成注册后，请将您的论文终稿（DOC&amp;PDF），汇款凭证以及填写完整的注册表提交到会议秘书处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，</w:t>
            </w:r>
            <w:r w:rsidR="004330C3" w:rsidRPr="00E777DD">
              <w:rPr>
                <w:rFonts w:eastAsiaTheme="minorHAnsi" w:cs="Calibri Light" w:hint="eastAsia"/>
                <w:color w:val="968721"/>
                <w:szCs w:val="21"/>
              </w:rPr>
              <w:t>官方邮箱：</w:t>
            </w:r>
            <w:hyperlink r:id="rId16" w:history="1">
              <w:r w:rsidR="0058238A" w:rsidRPr="00764589">
                <w:rPr>
                  <w:rFonts w:eastAsiaTheme="minorHAnsi" w:cs="Calibri Light" w:hint="eastAsia"/>
                  <w:color w:val="968721"/>
                  <w:szCs w:val="21"/>
                </w:rPr>
                <w:t>inquiry@icape.org.cn</w:t>
              </w:r>
            </w:hyperlink>
            <w:r w:rsidR="00032C63" w:rsidRPr="00E777DD">
              <w:rPr>
                <w:rFonts w:eastAsiaTheme="minorHAnsi" w:cs="Calibri Light" w:hint="eastAsia"/>
                <w:color w:val="968721"/>
                <w:szCs w:val="21"/>
              </w:rPr>
              <w:t>。</w:t>
            </w:r>
          </w:p>
          <w:p w14:paraId="4FDF9566" w14:textId="77777777" w:rsidR="00A943F2" w:rsidRPr="00E777DD" w:rsidRDefault="004330C3" w:rsidP="00F47C0A">
            <w:pPr>
              <w:numPr>
                <w:ilvl w:val="0"/>
                <w:numId w:val="1"/>
              </w:numPr>
              <w:spacing w:beforeLines="150" w:before="360" w:after="60"/>
              <w:ind w:leftChars="-53" w:left="-111" w:right="-346"/>
              <w:jc w:val="left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Segoe UI" w:hint="eastAsia"/>
                <w:color w:val="968721"/>
                <w:sz w:val="24"/>
              </w:rPr>
              <w:t>发票信息</w:t>
            </w:r>
            <w:r w:rsidRPr="00E777DD">
              <w:rPr>
                <w:rFonts w:eastAsiaTheme="minorHAnsi" w:cs="Segoe UI" w:hint="eastAsia"/>
                <w:color w:val="968721"/>
                <w:szCs w:val="21"/>
              </w:rPr>
              <w:t>（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4F7354D4" w14:textId="2F0B0C31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*发票类型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（</w:t>
            </w:r>
            <w:proofErr w:type="gramStart"/>
            <w:r w:rsidR="003850D8">
              <w:rPr>
                <w:rFonts w:eastAsiaTheme="minorHAnsi" w:cs="Calibri Light" w:hint="eastAsia"/>
                <w:color w:val="968721"/>
                <w:szCs w:val="21"/>
              </w:rPr>
              <w:t>四选一</w:t>
            </w:r>
            <w:proofErr w:type="gramEnd"/>
            <w:r w:rsidR="003850D8">
              <w:rPr>
                <w:rFonts w:eastAsiaTheme="minorHAnsi" w:cs="Calibri Light" w:hint="eastAsia"/>
                <w:color w:val="968721"/>
                <w:szCs w:val="21"/>
              </w:rPr>
              <w:t>）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：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sym w:font="Wingdings 2" w:char="00A3"/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增值税普通发票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（推荐）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         □增值税专用发票（额外缴纳1%税点）</w:t>
            </w:r>
          </w:p>
          <w:p w14:paraId="168A1CA3" w14:textId="73C2BED4" w:rsidR="00A943F2" w:rsidRDefault="004330C3" w:rsidP="003850D8">
            <w:pPr>
              <w:spacing w:after="0" w:line="360" w:lineRule="auto"/>
              <w:ind w:leftChars="450" w:left="945" w:firstLine="1138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sym w:font="Wingdings 2" w:char="00A3"/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英文国际收据                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 xml:space="preserve">   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       □英文形式发票</w:t>
            </w:r>
          </w:p>
          <w:p w14:paraId="5BBABC83" w14:textId="0E63D635" w:rsidR="002704AC" w:rsidRPr="002704AC" w:rsidRDefault="002704AC" w:rsidP="002704AC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1DE6E29E" w14:textId="77777777" w:rsidR="002704AC" w:rsidRDefault="004330C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*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发票项目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(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四选</w:t>
            </w:r>
            <w:proofErr w:type="gramStart"/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)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会议注册费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论文注册费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注册费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2704AC">
              <w:rPr>
                <w:rFonts w:ascii="Calibri" w:hAnsi="Calibri Light" w:cs="Calibri Light" w:hint="eastAsia"/>
                <w:color w:val="968721"/>
                <w:szCs w:val="21"/>
              </w:rPr>
              <w:t>版面费</w:t>
            </w:r>
          </w:p>
          <w:p w14:paraId="1EDE010D" w14:textId="2B36243D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*发票抬头:                              </w:t>
            </w:r>
          </w:p>
          <w:p w14:paraId="45DB0CDD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*纳税人识别号:                                                                    </w:t>
            </w:r>
          </w:p>
          <w:p w14:paraId="7F895C83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单位地址、电话（专票填写）:                                                       </w:t>
            </w:r>
          </w:p>
          <w:p w14:paraId="53AF12D0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单位开户行及账号（专票填写）:                                                     </w:t>
            </w:r>
          </w:p>
          <w:p w14:paraId="7E718DE6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 xml:space="preserve">英文国际收据抬头/英文形式发票（个人姓名或单位名称，英文):                       </w:t>
            </w:r>
          </w:p>
          <w:p w14:paraId="655DB6AD" w14:textId="01E19E09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#注意：</w:t>
            </w:r>
          </w:p>
          <w:p w14:paraId="5735EA15" w14:textId="6C88B5A4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lastRenderedPageBreak/>
              <w:t>#请注明</w:t>
            </w:r>
            <w:r w:rsidR="003850D8">
              <w:rPr>
                <w:rFonts w:eastAsiaTheme="minorHAnsi" w:cs="Calibri Light" w:hint="eastAsia"/>
                <w:color w:val="968721"/>
                <w:szCs w:val="21"/>
              </w:rPr>
              <w:t>您</w:t>
            </w: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的发票项目。发票一经开具，不能更改，如需更改则需缴纳10%的手续费。</w:t>
            </w:r>
          </w:p>
          <w:p w14:paraId="4A61FC4C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#发票将在会后统一处理，如有特殊情况，请邮件单独告知。</w:t>
            </w:r>
          </w:p>
          <w:p w14:paraId="2C18D331" w14:textId="77777777" w:rsidR="00A943F2" w:rsidRPr="00E777DD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#如需增值税专用发票，需在注册金额基础上多交1%的税点。另请填写“单位地址、电话”及“单位开户行及账号”。若为增值税普通发票，则无需填写。</w:t>
            </w:r>
          </w:p>
          <w:p w14:paraId="4D9364F4" w14:textId="0477472B" w:rsidR="00A943F2" w:rsidRPr="00E777DD" w:rsidRDefault="004330C3" w:rsidP="00F47C0A">
            <w:pPr>
              <w:numPr>
                <w:ilvl w:val="0"/>
                <w:numId w:val="1"/>
              </w:numPr>
              <w:spacing w:beforeLines="150" w:before="360" w:after="60"/>
              <w:ind w:left="-144" w:right="-346"/>
              <w:jc w:val="left"/>
              <w:rPr>
                <w:rFonts w:eastAsiaTheme="minorHAnsi" w:cs="Segoe UI" w:hint="eastAsia"/>
                <w:b w:val="0"/>
                <w:bCs w:val="0"/>
                <w:color w:val="968721"/>
                <w:sz w:val="24"/>
              </w:rPr>
            </w:pPr>
            <w:r w:rsidRPr="00E777DD">
              <w:rPr>
                <w:rFonts w:eastAsiaTheme="minorHAnsi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7F4ED0" wp14:editId="63FF5C1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1D33E" w14:textId="77777777" w:rsidR="00A943F2" w:rsidRDefault="00A943F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F4ED0" id="Rectangle 4" o:spid="_x0000_s1030" style="position:absolute;left:0;text-align:left;margin-left:-4.3pt;margin-top:9.55pt;width:447.65pt;height:90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" stroked="f" strokeweight="1pt">
                      <v:fill opacity="19789f"/>
                      <v:textbox>
                        <w:txbxContent>
                          <w:p w14:paraId="5AD1D33E" w14:textId="77777777" w:rsidR="00A943F2" w:rsidRDefault="00A943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77DD">
              <w:rPr>
                <w:rFonts w:eastAsiaTheme="minorHAnsi" w:cs="Segoe UI" w:hint="eastAsia"/>
                <w:color w:val="968721"/>
                <w:sz w:val="24"/>
              </w:rPr>
              <w:t>HKSRA会员申请</w:t>
            </w:r>
          </w:p>
          <w:p w14:paraId="2A94BD35" w14:textId="5E16F807" w:rsidR="0037776C" w:rsidRPr="003850D8" w:rsidRDefault="004330C3">
            <w:pPr>
              <w:spacing w:after="0" w:line="360" w:lineRule="auto"/>
              <w:rPr>
                <w:rFonts w:eastAsiaTheme="minorHAnsi" w:cs="Calibri Light" w:hint="eastAsia"/>
                <w:b w:val="0"/>
                <w:bCs w:val="0"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7" w:history="1">
              <w:r w:rsidRPr="00E777DD">
                <w:rPr>
                  <w:rFonts w:eastAsiaTheme="minorHAnsi" w:cs="Calibri Light" w:hint="eastAsia"/>
                  <w:color w:val="968721"/>
                  <w:szCs w:val="21"/>
                  <w:u w:val="single"/>
                </w:rPr>
                <w:t>会员申请表</w:t>
              </w:r>
            </w:hyperlink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8" w:history="1">
              <w:r w:rsidRPr="00E777DD">
                <w:rPr>
                  <w:rFonts w:eastAsiaTheme="minorHAnsi" w:cs="Calibri Light" w:hint="eastAsia"/>
                  <w:color w:val="968721"/>
                  <w:szCs w:val="21"/>
                </w:rPr>
                <w:t>membership@hksra.org</w:t>
              </w:r>
            </w:hyperlink>
            <w:r w:rsidRPr="00E777DD">
              <w:rPr>
                <w:rFonts w:eastAsiaTheme="minorHAnsi" w:cs="Calibri Light" w:hint="eastAsia"/>
                <w:color w:val="968721"/>
                <w:szCs w:val="21"/>
              </w:rPr>
              <w:t>。申请将在5个工作日内被受理。</w:t>
            </w:r>
          </w:p>
        </w:tc>
      </w:tr>
    </w:tbl>
    <w:p w14:paraId="4756E24F" w14:textId="380E2E92" w:rsidR="00A943F2" w:rsidRPr="003850D8" w:rsidRDefault="003850D8" w:rsidP="00F47C0A">
      <w:pPr>
        <w:numPr>
          <w:ilvl w:val="0"/>
          <w:numId w:val="1"/>
        </w:numPr>
        <w:spacing w:beforeLines="150" w:before="360" w:after="60"/>
        <w:ind w:left="-360" w:right="-346"/>
        <w:jc w:val="left"/>
        <w:rPr>
          <w:rFonts w:eastAsiaTheme="minorHAnsi" w:cs="Segoe UI" w:hint="eastAsia"/>
          <w:b/>
          <w:bCs/>
          <w:color w:val="968721"/>
          <w:sz w:val="24"/>
        </w:rPr>
      </w:pPr>
      <w:r w:rsidRPr="003850D8">
        <w:rPr>
          <w:rFonts w:eastAsiaTheme="minorHAnsi" w:cs="Segoe UI"/>
          <w:b/>
          <w:bCs/>
          <w:noProof/>
          <w:color w:val="968721"/>
          <w:sz w:val="24"/>
        </w:rPr>
        <w:lastRenderedPageBreak/>
        <w:drawing>
          <wp:anchor distT="0" distB="0" distL="114300" distR="114300" simplePos="0" relativeHeight="251659776" behindDoc="1" locked="0" layoutInCell="1" allowOverlap="1" wp14:anchorId="567C2EED" wp14:editId="74E87700">
            <wp:simplePos x="0" y="0"/>
            <wp:positionH relativeFrom="column">
              <wp:posOffset>-1128932</wp:posOffset>
            </wp:positionH>
            <wp:positionV relativeFrom="page">
              <wp:posOffset>-7034</wp:posOffset>
            </wp:positionV>
            <wp:extent cx="7594382" cy="10705514"/>
            <wp:effectExtent l="0" t="0" r="698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7603861" cy="107188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0AF" w:rsidRPr="003850D8">
        <w:rPr>
          <w:rFonts w:eastAsiaTheme="minorHAnsi" w:cs="Segoe UI" w:hint="eastAsia"/>
          <w:b/>
          <w:bCs/>
          <w:color w:val="968721"/>
          <w:sz w:val="24"/>
        </w:rPr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9"/>
        <w:gridCol w:w="2244"/>
      </w:tblGrid>
      <w:tr w:rsidR="00F53240" w:rsidRPr="00E777DD" w14:paraId="5AA2DF0D" w14:textId="77777777" w:rsidTr="00F53240">
        <w:trPr>
          <w:trHeight w:val="3861"/>
        </w:trPr>
        <w:tc>
          <w:tcPr>
            <w:tcW w:w="6589" w:type="dxa"/>
          </w:tcPr>
          <w:p w14:paraId="460BFFF3" w14:textId="77777777" w:rsidR="00F53240" w:rsidRDefault="00F53240" w:rsidP="00F53240">
            <w:pPr>
              <w:spacing w:after="0" w:line="360" w:lineRule="auto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</w:t>
            </w:r>
          </w:p>
          <w:p w14:paraId="152EDA89" w14:textId="68888646" w:rsidR="00F53240" w:rsidRPr="00E777DD" w:rsidRDefault="00F53240" w:rsidP="00F53240">
            <w:pPr>
              <w:spacing w:after="0" w:line="360" w:lineRule="auto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我们建议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您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填写一段简要的个人</w:t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中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英文简介，如不填写，也可在个人做</w:t>
            </w:r>
            <w:r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口</w:t>
            </w:r>
            <w:r w:rsidRPr="00E777DD">
              <w:rPr>
                <w:rFonts w:eastAsiaTheme="minorHAnsi" w:cs="Calibri Light"/>
                <w:b/>
                <w:bCs/>
                <w:color w:val="968721"/>
                <w:szCs w:val="21"/>
              </w:rPr>
              <w:t>头报告前，进行简短的自我介绍。</w:t>
            </w:r>
          </w:p>
          <w:p w14:paraId="242743D5" w14:textId="4AC60C19" w:rsidR="00F53240" w:rsidRPr="00F53240" w:rsidRDefault="00F53240" w:rsidP="00F53240">
            <w:pPr>
              <w:spacing w:after="0" w:line="360" w:lineRule="auto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2244" w:type="dxa"/>
          </w:tcPr>
          <w:p w14:paraId="2E785D5F" w14:textId="44362489" w:rsidR="00F53240" w:rsidRDefault="00F53240" w:rsidP="00F53240">
            <w:pPr>
              <w:spacing w:after="0" w:line="360" w:lineRule="auto"/>
              <w:ind w:firstLineChars="200" w:firstLine="420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6C2468FB" wp14:editId="4BDC592C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3F2" w:rsidRPr="00E777DD" w14:paraId="3345A954" w14:textId="77777777" w:rsidTr="00F53240">
        <w:tc>
          <w:tcPr>
            <w:tcW w:w="8833" w:type="dxa"/>
            <w:gridSpan w:val="2"/>
          </w:tcPr>
          <w:p w14:paraId="3C7EB5B3" w14:textId="0656394D" w:rsidR="00A943F2" w:rsidRPr="00E777DD" w:rsidRDefault="009673A7" w:rsidP="00F53240">
            <w:pPr>
              <w:spacing w:after="0" w:line="360" w:lineRule="auto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请扫描下方二维码，即刻关注</w:t>
            </w:r>
            <w:proofErr w:type="spellStart"/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CoreShare</w:t>
            </w:r>
            <w:proofErr w:type="spellEnd"/>
            <w:proofErr w:type="gramStart"/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科享学术</w:t>
            </w:r>
            <w:proofErr w:type="gramEnd"/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公众号，掌握会议的最新资讯与动态。此外，您还可以加入HKSRA领英，或添加</w:t>
            </w:r>
            <w:r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ICAPE</w:t>
            </w:r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2025</w:t>
            </w:r>
            <w:proofErr w:type="gramStart"/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微信咨询</w:t>
            </w:r>
            <w:proofErr w:type="gramEnd"/>
            <w:r w:rsidRPr="009673A7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>专号，以便更全面地获取相关资讯与专业的咨询服务。</w:t>
            </w:r>
          </w:p>
          <w:p w14:paraId="640D5942" w14:textId="77777777" w:rsidR="00A943F2" w:rsidRPr="00E777DD" w:rsidRDefault="004330C3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</w:pP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 w:rsidRPr="00E777DD">
              <w:rPr>
                <w:rFonts w:eastAsiaTheme="minorHAnsi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4A807163" wp14:editId="36D5BF86">
                  <wp:extent cx="939017" cy="939017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17" cy="93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 w:rsidRPr="00E777DD">
              <w:rPr>
                <w:rFonts w:eastAsiaTheme="minorHAnsi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3470DA5E" wp14:editId="530EAD09">
                  <wp:extent cx="907366" cy="907366"/>
                  <wp:effectExtent l="0" t="0" r="7620" b="762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96" cy="91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 w:rsidRPr="00E777DD">
              <w:rPr>
                <w:rFonts w:eastAsiaTheme="minorHAnsi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4E09128" wp14:editId="010F4ED0">
                  <wp:extent cx="942535" cy="942535"/>
                  <wp:effectExtent l="0" t="0" r="0" b="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39" cy="94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632E2" w14:textId="738F21BD" w:rsidR="00A943F2" w:rsidRPr="00E777DD" w:rsidRDefault="009673A7" w:rsidP="009673A7">
            <w:pPr>
              <w:spacing w:after="0" w:line="360" w:lineRule="auto"/>
              <w:jc w:val="left"/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</w:pPr>
            <w:proofErr w:type="spellStart"/>
            <w:r w:rsidRPr="009673A7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CoreShare</w:t>
            </w:r>
            <w:proofErr w:type="spellEnd"/>
            <w:proofErr w:type="gramStart"/>
            <w:r w:rsidRPr="009673A7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科享学术</w:t>
            </w:r>
            <w:proofErr w:type="gramEnd"/>
            <w:r w:rsidRPr="009673A7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公众号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</w:t>
            </w:r>
            <w:r w:rsidR="00F53240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 w:rsidR="00F53240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 w:rsidR="004330C3" w:rsidRPr="00E777DD">
              <w:rPr>
                <w:rFonts w:eastAsiaTheme="minorHAnsi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189AAA22" w14:textId="77777777" w:rsidR="00A943F2" w:rsidRDefault="00A943F2">
            <w:pPr>
              <w:spacing w:after="0" w:line="240" w:lineRule="auto"/>
              <w:ind w:right="-341"/>
              <w:jc w:val="left"/>
              <w:rPr>
                <w:rFonts w:eastAsiaTheme="minorHAnsi" w:hint="eastAsia"/>
                <w:color w:val="968721"/>
              </w:rPr>
            </w:pPr>
          </w:p>
          <w:p w14:paraId="277AF63F" w14:textId="77777777" w:rsidR="00F53240" w:rsidRPr="00E777DD" w:rsidRDefault="00F53240">
            <w:pPr>
              <w:spacing w:after="0" w:line="240" w:lineRule="auto"/>
              <w:ind w:right="-341"/>
              <w:jc w:val="left"/>
              <w:rPr>
                <w:rFonts w:eastAsiaTheme="minorHAnsi" w:hint="eastAsia"/>
                <w:color w:val="968721"/>
              </w:rPr>
            </w:pPr>
          </w:p>
        </w:tc>
      </w:tr>
    </w:tbl>
    <w:p w14:paraId="1C5C9F81" w14:textId="1F040C32" w:rsidR="00A943F2" w:rsidRPr="00493254" w:rsidRDefault="00B27AD4">
      <w:pPr>
        <w:spacing w:after="0" w:line="360" w:lineRule="auto"/>
        <w:jc w:val="right"/>
        <w:rPr>
          <w:rFonts w:eastAsiaTheme="minorHAnsi" w:cs="Calibri Light" w:hint="eastAsia"/>
          <w:b/>
          <w:bCs/>
          <w:color w:val="968721"/>
          <w:szCs w:val="21"/>
        </w:rPr>
      </w:pPr>
      <w:r w:rsidRPr="00B27AD4">
        <w:rPr>
          <w:rFonts w:eastAsiaTheme="minorHAnsi" w:cs="Calibri Light" w:hint="eastAsia"/>
          <w:b/>
          <w:bCs/>
          <w:color w:val="968721"/>
          <w:szCs w:val="21"/>
        </w:rPr>
        <w:t>ICAPE 2025</w:t>
      </w:r>
      <w:r w:rsidR="006641E0" w:rsidRPr="00493254">
        <w:rPr>
          <w:rFonts w:eastAsiaTheme="minorHAnsi" w:cs="Calibri Light" w:hint="eastAsia"/>
          <w:b/>
          <w:bCs/>
          <w:color w:val="968721"/>
          <w:szCs w:val="21"/>
        </w:rPr>
        <w:t>组</w:t>
      </w:r>
      <w:r w:rsidR="00032C63" w:rsidRPr="00493254">
        <w:rPr>
          <w:rFonts w:eastAsiaTheme="minorHAnsi" w:cs="Calibri Light" w:hint="eastAsia"/>
          <w:b/>
          <w:bCs/>
          <w:color w:val="968721"/>
          <w:szCs w:val="21"/>
        </w:rPr>
        <w:t>委会</w:t>
      </w:r>
    </w:p>
    <w:p w14:paraId="285FD874" w14:textId="677C402F" w:rsidR="00A943F2" w:rsidRPr="00EA2254" w:rsidRDefault="00EA2254" w:rsidP="00EA2254">
      <w:pPr>
        <w:wordWrap w:val="0"/>
        <w:spacing w:after="0" w:line="360" w:lineRule="auto"/>
        <w:jc w:val="right"/>
        <w:rPr>
          <w:rFonts w:eastAsiaTheme="minorHAnsi" w:cs="Calibri Light" w:hint="eastAsia"/>
          <w:b/>
          <w:bCs/>
          <w:color w:val="968721"/>
          <w:szCs w:val="21"/>
        </w:rPr>
      </w:pPr>
      <w:r>
        <w:rPr>
          <w:rFonts w:eastAsiaTheme="minorHAnsi" w:cs="Calibri Light" w:hint="eastAsia"/>
          <w:b/>
          <w:bCs/>
          <w:color w:val="968721"/>
          <w:szCs w:val="21"/>
        </w:rPr>
        <w:t>中国</w:t>
      </w:r>
      <w:r w:rsidR="00F53240">
        <w:rPr>
          <w:rFonts w:eastAsiaTheme="minorHAnsi" w:cs="Calibri Light" w:hint="eastAsia"/>
          <w:b/>
          <w:bCs/>
          <w:color w:val="968721"/>
          <w:szCs w:val="21"/>
        </w:rPr>
        <w:t>，</w:t>
      </w:r>
      <w:r w:rsidR="00B27AD4">
        <w:rPr>
          <w:rFonts w:eastAsiaTheme="minorHAnsi" w:cs="Calibri Light" w:hint="eastAsia"/>
          <w:b/>
          <w:bCs/>
          <w:color w:val="968721"/>
          <w:szCs w:val="21"/>
        </w:rPr>
        <w:t>北京</w:t>
      </w:r>
    </w:p>
    <w:sectPr w:rsidR="00A943F2" w:rsidRPr="00EA2254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DC23" w14:textId="77777777" w:rsidR="00F22A1B" w:rsidRDefault="00F22A1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3897875" w14:textId="77777777" w:rsidR="00F22A1B" w:rsidRDefault="00F22A1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7DD8" w14:textId="77777777" w:rsidR="00F22A1B" w:rsidRDefault="00F22A1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46150FF" w14:textId="77777777" w:rsidR="00F22A1B" w:rsidRDefault="00F22A1B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4D60B7C6"/>
    <w:lvl w:ilvl="0">
      <w:start w:val="3"/>
      <w:numFmt w:val="chineseCounting"/>
      <w:suff w:val="nothing"/>
      <w:lvlText w:val="%1、"/>
      <w:lvlJc w:val="left"/>
      <w:rPr>
        <w:rFonts w:hint="eastAsia"/>
        <w:b/>
        <w:sz w:val="24"/>
        <w:szCs w:val="24"/>
      </w:rPr>
    </w:lvl>
  </w:abstractNum>
  <w:num w:numId="1" w16cid:durableId="807162841">
    <w:abstractNumId w:val="1"/>
  </w:num>
  <w:num w:numId="2" w16cid:durableId="11606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26AC9"/>
    <w:rsid w:val="00032C63"/>
    <w:rsid w:val="0004393B"/>
    <w:rsid w:val="000567E2"/>
    <w:rsid w:val="00066B80"/>
    <w:rsid w:val="0008271E"/>
    <w:rsid w:val="00090D4C"/>
    <w:rsid w:val="000B7A14"/>
    <w:rsid w:val="000D1B12"/>
    <w:rsid w:val="000F18EC"/>
    <w:rsid w:val="000F3B81"/>
    <w:rsid w:val="001076D6"/>
    <w:rsid w:val="00135B17"/>
    <w:rsid w:val="001413BB"/>
    <w:rsid w:val="001517D6"/>
    <w:rsid w:val="001553BE"/>
    <w:rsid w:val="001946B0"/>
    <w:rsid w:val="001A2FF3"/>
    <w:rsid w:val="001B2F9D"/>
    <w:rsid w:val="001B4371"/>
    <w:rsid w:val="001C05E8"/>
    <w:rsid w:val="001F0F3A"/>
    <w:rsid w:val="001F423E"/>
    <w:rsid w:val="001F4FCA"/>
    <w:rsid w:val="002215A1"/>
    <w:rsid w:val="00227878"/>
    <w:rsid w:val="002426BE"/>
    <w:rsid w:val="00261517"/>
    <w:rsid w:val="002704AC"/>
    <w:rsid w:val="002B463A"/>
    <w:rsid w:val="002F1B8F"/>
    <w:rsid w:val="00300B71"/>
    <w:rsid w:val="003350AF"/>
    <w:rsid w:val="00363291"/>
    <w:rsid w:val="0037776C"/>
    <w:rsid w:val="003850D8"/>
    <w:rsid w:val="003A11B8"/>
    <w:rsid w:val="003E1AC1"/>
    <w:rsid w:val="0041370C"/>
    <w:rsid w:val="004330C3"/>
    <w:rsid w:val="00443136"/>
    <w:rsid w:val="00493254"/>
    <w:rsid w:val="004975EB"/>
    <w:rsid w:val="004B04AE"/>
    <w:rsid w:val="004D237B"/>
    <w:rsid w:val="004D423F"/>
    <w:rsid w:val="004D79EE"/>
    <w:rsid w:val="004E7BEE"/>
    <w:rsid w:val="0051248E"/>
    <w:rsid w:val="005131F0"/>
    <w:rsid w:val="00517B46"/>
    <w:rsid w:val="005243E8"/>
    <w:rsid w:val="00542F26"/>
    <w:rsid w:val="00557C30"/>
    <w:rsid w:val="00571E03"/>
    <w:rsid w:val="005739E1"/>
    <w:rsid w:val="0058238A"/>
    <w:rsid w:val="005A5136"/>
    <w:rsid w:val="005B1695"/>
    <w:rsid w:val="005C7FA5"/>
    <w:rsid w:val="006319BF"/>
    <w:rsid w:val="00635865"/>
    <w:rsid w:val="00640D16"/>
    <w:rsid w:val="006610A9"/>
    <w:rsid w:val="006641E0"/>
    <w:rsid w:val="0069158D"/>
    <w:rsid w:val="006A351B"/>
    <w:rsid w:val="006A5204"/>
    <w:rsid w:val="006A5DDF"/>
    <w:rsid w:val="006C5986"/>
    <w:rsid w:val="00741C71"/>
    <w:rsid w:val="007440B1"/>
    <w:rsid w:val="00744E35"/>
    <w:rsid w:val="007468EE"/>
    <w:rsid w:val="00747555"/>
    <w:rsid w:val="00750867"/>
    <w:rsid w:val="00762879"/>
    <w:rsid w:val="00762907"/>
    <w:rsid w:val="007641F6"/>
    <w:rsid w:val="00764589"/>
    <w:rsid w:val="007960BD"/>
    <w:rsid w:val="007C7977"/>
    <w:rsid w:val="007E4635"/>
    <w:rsid w:val="007F0AFE"/>
    <w:rsid w:val="007F6A01"/>
    <w:rsid w:val="00811EFE"/>
    <w:rsid w:val="0084404F"/>
    <w:rsid w:val="008500A9"/>
    <w:rsid w:val="00865747"/>
    <w:rsid w:val="00870A96"/>
    <w:rsid w:val="00872169"/>
    <w:rsid w:val="008779EC"/>
    <w:rsid w:val="008A1BD0"/>
    <w:rsid w:val="008B59D3"/>
    <w:rsid w:val="008B721E"/>
    <w:rsid w:val="008B7A6E"/>
    <w:rsid w:val="008D4E70"/>
    <w:rsid w:val="008D687F"/>
    <w:rsid w:val="008E00A5"/>
    <w:rsid w:val="009027E2"/>
    <w:rsid w:val="00903648"/>
    <w:rsid w:val="00906C1C"/>
    <w:rsid w:val="00957CF5"/>
    <w:rsid w:val="00967077"/>
    <w:rsid w:val="009672BD"/>
    <w:rsid w:val="009673A7"/>
    <w:rsid w:val="00975D66"/>
    <w:rsid w:val="0098400D"/>
    <w:rsid w:val="00993DBB"/>
    <w:rsid w:val="009B314D"/>
    <w:rsid w:val="00A05090"/>
    <w:rsid w:val="00A26FE9"/>
    <w:rsid w:val="00A31598"/>
    <w:rsid w:val="00A42F9D"/>
    <w:rsid w:val="00A51FB1"/>
    <w:rsid w:val="00A55A1A"/>
    <w:rsid w:val="00A63005"/>
    <w:rsid w:val="00A93768"/>
    <w:rsid w:val="00A943F2"/>
    <w:rsid w:val="00A96B77"/>
    <w:rsid w:val="00AA5ADF"/>
    <w:rsid w:val="00AB4100"/>
    <w:rsid w:val="00AB73C5"/>
    <w:rsid w:val="00AC2FCE"/>
    <w:rsid w:val="00AD3F17"/>
    <w:rsid w:val="00AE5C95"/>
    <w:rsid w:val="00B27AD4"/>
    <w:rsid w:val="00B32E8F"/>
    <w:rsid w:val="00B33C59"/>
    <w:rsid w:val="00B37C73"/>
    <w:rsid w:val="00B55FE6"/>
    <w:rsid w:val="00B72487"/>
    <w:rsid w:val="00B94F74"/>
    <w:rsid w:val="00BD6681"/>
    <w:rsid w:val="00C13716"/>
    <w:rsid w:val="00C23591"/>
    <w:rsid w:val="00C27BFE"/>
    <w:rsid w:val="00C41508"/>
    <w:rsid w:val="00C53431"/>
    <w:rsid w:val="00CB73F5"/>
    <w:rsid w:val="00CE53E6"/>
    <w:rsid w:val="00D00B89"/>
    <w:rsid w:val="00D23A69"/>
    <w:rsid w:val="00D4190C"/>
    <w:rsid w:val="00D51076"/>
    <w:rsid w:val="00D567EE"/>
    <w:rsid w:val="00D57421"/>
    <w:rsid w:val="00D91E9A"/>
    <w:rsid w:val="00DF718E"/>
    <w:rsid w:val="00E17E8C"/>
    <w:rsid w:val="00E25968"/>
    <w:rsid w:val="00E51696"/>
    <w:rsid w:val="00E620AF"/>
    <w:rsid w:val="00E777DD"/>
    <w:rsid w:val="00E77C30"/>
    <w:rsid w:val="00EA2254"/>
    <w:rsid w:val="00EB61A7"/>
    <w:rsid w:val="00EF4E60"/>
    <w:rsid w:val="00F058F6"/>
    <w:rsid w:val="00F22A1B"/>
    <w:rsid w:val="00F257CE"/>
    <w:rsid w:val="00F405CF"/>
    <w:rsid w:val="00F47C0A"/>
    <w:rsid w:val="00F53240"/>
    <w:rsid w:val="00F60542"/>
    <w:rsid w:val="00F6733E"/>
    <w:rsid w:val="00F77440"/>
    <w:rsid w:val="00F845E4"/>
    <w:rsid w:val="00FE210A"/>
    <w:rsid w:val="00FE373C"/>
    <w:rsid w:val="00FF18F6"/>
    <w:rsid w:val="01675CA3"/>
    <w:rsid w:val="016A2B4D"/>
    <w:rsid w:val="02747E78"/>
    <w:rsid w:val="02B0310F"/>
    <w:rsid w:val="02C40284"/>
    <w:rsid w:val="045F6B9B"/>
    <w:rsid w:val="04B22A66"/>
    <w:rsid w:val="059C4309"/>
    <w:rsid w:val="094338E5"/>
    <w:rsid w:val="0955056D"/>
    <w:rsid w:val="099C54CD"/>
    <w:rsid w:val="09C90B6F"/>
    <w:rsid w:val="0B3643CE"/>
    <w:rsid w:val="0CE14B55"/>
    <w:rsid w:val="0E1E4750"/>
    <w:rsid w:val="0E2B7312"/>
    <w:rsid w:val="0F882BE7"/>
    <w:rsid w:val="10E14E6C"/>
    <w:rsid w:val="10E2302E"/>
    <w:rsid w:val="116457F1"/>
    <w:rsid w:val="11D6590C"/>
    <w:rsid w:val="13063D46"/>
    <w:rsid w:val="13914897"/>
    <w:rsid w:val="13C10C86"/>
    <w:rsid w:val="14A02B20"/>
    <w:rsid w:val="15AC3C0A"/>
    <w:rsid w:val="15F4255D"/>
    <w:rsid w:val="161C0E66"/>
    <w:rsid w:val="16AE139D"/>
    <w:rsid w:val="16E82FA6"/>
    <w:rsid w:val="17365E81"/>
    <w:rsid w:val="173E4D36"/>
    <w:rsid w:val="17C074F9"/>
    <w:rsid w:val="18041ADC"/>
    <w:rsid w:val="18786026"/>
    <w:rsid w:val="18C94EF1"/>
    <w:rsid w:val="18E72FF6"/>
    <w:rsid w:val="19406854"/>
    <w:rsid w:val="1B132036"/>
    <w:rsid w:val="1BF512BD"/>
    <w:rsid w:val="1CBF06C7"/>
    <w:rsid w:val="1CC730D8"/>
    <w:rsid w:val="1CEF3AAF"/>
    <w:rsid w:val="1D8254C1"/>
    <w:rsid w:val="1D941D38"/>
    <w:rsid w:val="1E982F7E"/>
    <w:rsid w:val="20536ECC"/>
    <w:rsid w:val="23787B5B"/>
    <w:rsid w:val="23F724F4"/>
    <w:rsid w:val="24EA2059"/>
    <w:rsid w:val="25F4082A"/>
    <w:rsid w:val="26103D41"/>
    <w:rsid w:val="26DC0EAD"/>
    <w:rsid w:val="272E3F4C"/>
    <w:rsid w:val="27694E3C"/>
    <w:rsid w:val="289C7B0E"/>
    <w:rsid w:val="29F74717"/>
    <w:rsid w:val="2ACF41CB"/>
    <w:rsid w:val="2AEF5AF1"/>
    <w:rsid w:val="2B354D70"/>
    <w:rsid w:val="2B4029D3"/>
    <w:rsid w:val="2B9746A9"/>
    <w:rsid w:val="2CB32986"/>
    <w:rsid w:val="2D0748E1"/>
    <w:rsid w:val="2DE3692A"/>
    <w:rsid w:val="30E402A4"/>
    <w:rsid w:val="30E84403"/>
    <w:rsid w:val="311851A4"/>
    <w:rsid w:val="328A09D8"/>
    <w:rsid w:val="33441F4D"/>
    <w:rsid w:val="34797350"/>
    <w:rsid w:val="359D295D"/>
    <w:rsid w:val="36F154C9"/>
    <w:rsid w:val="37940103"/>
    <w:rsid w:val="37AF724E"/>
    <w:rsid w:val="38575800"/>
    <w:rsid w:val="391F631E"/>
    <w:rsid w:val="3B0F4170"/>
    <w:rsid w:val="3B281AA5"/>
    <w:rsid w:val="3BAA6B7D"/>
    <w:rsid w:val="3CF90324"/>
    <w:rsid w:val="3CFE624A"/>
    <w:rsid w:val="3D2A5E28"/>
    <w:rsid w:val="3DC47A8A"/>
    <w:rsid w:val="3E1F291C"/>
    <w:rsid w:val="3F966B9F"/>
    <w:rsid w:val="41CD40DC"/>
    <w:rsid w:val="41F8595E"/>
    <w:rsid w:val="41F97E81"/>
    <w:rsid w:val="423436D6"/>
    <w:rsid w:val="42F20DCB"/>
    <w:rsid w:val="4338369B"/>
    <w:rsid w:val="43A72A4C"/>
    <w:rsid w:val="44366C11"/>
    <w:rsid w:val="445C3D64"/>
    <w:rsid w:val="44F36003"/>
    <w:rsid w:val="45E10A68"/>
    <w:rsid w:val="46040D75"/>
    <w:rsid w:val="465A19C0"/>
    <w:rsid w:val="47064679"/>
    <w:rsid w:val="470B1C8F"/>
    <w:rsid w:val="478101A3"/>
    <w:rsid w:val="48691363"/>
    <w:rsid w:val="486C16A9"/>
    <w:rsid w:val="498E6053"/>
    <w:rsid w:val="4A6F6978"/>
    <w:rsid w:val="4B382948"/>
    <w:rsid w:val="4C3F3B26"/>
    <w:rsid w:val="4CFB7BEE"/>
    <w:rsid w:val="4D512F1C"/>
    <w:rsid w:val="4D9F6104"/>
    <w:rsid w:val="4EC372F3"/>
    <w:rsid w:val="4FB50F57"/>
    <w:rsid w:val="500E7E9A"/>
    <w:rsid w:val="547B5DF2"/>
    <w:rsid w:val="55195EBF"/>
    <w:rsid w:val="566529B2"/>
    <w:rsid w:val="57747638"/>
    <w:rsid w:val="57911D3D"/>
    <w:rsid w:val="57C9767E"/>
    <w:rsid w:val="57E411DB"/>
    <w:rsid w:val="5AE854A1"/>
    <w:rsid w:val="5C900E0D"/>
    <w:rsid w:val="5DD45079"/>
    <w:rsid w:val="5F3C7BCB"/>
    <w:rsid w:val="5F950838"/>
    <w:rsid w:val="608943E8"/>
    <w:rsid w:val="61066969"/>
    <w:rsid w:val="625E19E2"/>
    <w:rsid w:val="629372B1"/>
    <w:rsid w:val="636C7B02"/>
    <w:rsid w:val="63AA3B18"/>
    <w:rsid w:val="64175CC0"/>
    <w:rsid w:val="647A3F6A"/>
    <w:rsid w:val="66EB050D"/>
    <w:rsid w:val="68323556"/>
    <w:rsid w:val="6AC975E8"/>
    <w:rsid w:val="6AD64371"/>
    <w:rsid w:val="6C025789"/>
    <w:rsid w:val="6C8664BC"/>
    <w:rsid w:val="6FB33403"/>
    <w:rsid w:val="6FC73203"/>
    <w:rsid w:val="6FDC2898"/>
    <w:rsid w:val="713E28A3"/>
    <w:rsid w:val="723F116D"/>
    <w:rsid w:val="73282C59"/>
    <w:rsid w:val="735C673F"/>
    <w:rsid w:val="7399049F"/>
    <w:rsid w:val="76200A04"/>
    <w:rsid w:val="777D13A3"/>
    <w:rsid w:val="77B363C5"/>
    <w:rsid w:val="78C22246"/>
    <w:rsid w:val="7A5332FA"/>
    <w:rsid w:val="7B18439F"/>
    <w:rsid w:val="7C365C2B"/>
    <w:rsid w:val="7C484783"/>
    <w:rsid w:val="7E382ACA"/>
    <w:rsid w:val="7EAE76F6"/>
    <w:rsid w:val="7F2A46A1"/>
    <w:rsid w:val="7F4424EA"/>
    <w:rsid w:val="7FE12B2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E34F7B"/>
  <w14:defaultImageDpi w14:val="32767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3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cfima.org" TargetMode="External"/><Relationship Id="rId18" Type="http://schemas.openxmlformats.org/officeDocument/2006/relationships/hyperlink" Target="mailto:membership@hksra.org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mailto:inquiry@icape.org.cn" TargetMode="External"/><Relationship Id="rId17" Type="http://schemas.openxmlformats.org/officeDocument/2006/relationships/hyperlink" Target="https://www.hksra.org/ueditor/php/upload/file/20210621/1624259247581003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quiry@icape.org.cn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quiry@icape.org.c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eting.yizhifubj.com/web/main.action?meetingId=476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nquiry@icape.org.cn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B19AFC-C0F5-48F6-A5B4-93CE2A6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13981445112@163.com</cp:lastModifiedBy>
  <cp:revision>89</cp:revision>
  <dcterms:created xsi:type="dcterms:W3CDTF">2022-03-31T03:37:00Z</dcterms:created>
  <dcterms:modified xsi:type="dcterms:W3CDTF">2025-03-31T06:50:00Z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5A9D3CC4943C43DF8F989A7224FA1AB3</vt:lpwstr>
  </property>
</Properties>
</file>